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58F" w:rsidRDefault="005E258F" w:rsidP="00AA3C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Биология</w:t>
      </w:r>
    </w:p>
    <w:p w:rsidR="005E258F" w:rsidRDefault="005E258F" w:rsidP="00AA3C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9 класс</w:t>
      </w:r>
    </w:p>
    <w:p w:rsidR="005E258F" w:rsidRDefault="005E258F" w:rsidP="00AA3C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 вариант</w:t>
      </w:r>
    </w:p>
    <w:p w:rsidR="005E258F" w:rsidRDefault="005E258F" w:rsidP="00AA3C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693FA6" w:rsidRDefault="00693FA6" w:rsidP="00AA3C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22EB">
        <w:rPr>
          <w:rFonts w:ascii="Times New Roman" w:hAnsi="Times New Roman" w:cs="Times New Roman"/>
          <w:b/>
          <w:sz w:val="28"/>
          <w:szCs w:val="28"/>
          <w:lang w:val="kk-KZ"/>
        </w:rPr>
        <w:t>Транспорт веществ. 8.1.3.1. описание состава и функции крови</w:t>
      </w:r>
    </w:p>
    <w:p w:rsidR="00AA3C32" w:rsidRPr="001322EB" w:rsidRDefault="00AA3C32" w:rsidP="00693F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0E7D">
        <w:rPr>
          <w:rFonts w:ascii="Times New Roman" w:hAnsi="Times New Roman" w:cs="Times New Roman"/>
          <w:sz w:val="28"/>
          <w:szCs w:val="28"/>
          <w:lang w:val="kk-KZ"/>
        </w:rPr>
        <w:t>Ученые давно изучили состав, свойства и законы кровообращения. Но истинный прогресс науки о крови — гематологии — началось только в XIX в</w:t>
      </w:r>
      <w:r>
        <w:rPr>
          <w:rFonts w:ascii="Times New Roman" w:hAnsi="Times New Roman" w:cs="Times New Roman"/>
          <w:sz w:val="28"/>
          <w:szCs w:val="28"/>
          <w:lang w:val="kk-KZ"/>
        </w:rPr>
        <w:t>еке.</w:t>
      </w:r>
      <w:r w:rsidRPr="009A0E7D">
        <w:rPr>
          <w:rFonts w:ascii="Times New Roman" w:hAnsi="Times New Roman" w:cs="Times New Roman"/>
          <w:sz w:val="28"/>
          <w:szCs w:val="28"/>
          <w:lang w:val="kk-KZ"/>
        </w:rPr>
        <w:t xml:space="preserve"> Установлено, что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 состав крови </w:t>
      </w:r>
      <w:r w:rsidRPr="009A0E7D">
        <w:rPr>
          <w:rFonts w:ascii="Times New Roman" w:hAnsi="Times New Roman" w:cs="Times New Roman"/>
          <w:sz w:val="28"/>
          <w:szCs w:val="28"/>
          <w:lang w:val="kk-KZ"/>
        </w:rPr>
        <w:t xml:space="preserve"> состоит из 55%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0E7D">
        <w:rPr>
          <w:rFonts w:ascii="Times New Roman" w:hAnsi="Times New Roman" w:cs="Times New Roman"/>
          <w:sz w:val="28"/>
          <w:szCs w:val="28"/>
          <w:lang w:val="kk-KZ"/>
        </w:rPr>
        <w:t>плазмы и 45% клеток крови. Одним из заболеваний крови является гемофилия. Гемофилия является наследственным заболеванием. Это связано с дефектом в генах, которые определяют, как организм вырабатывает факторы свертывания крови VIII и IX. Эти гены расположены на х-хромосомах.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22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Известные носители. </w:t>
      </w:r>
      <w:r w:rsidRPr="009A0E7D">
        <w:rPr>
          <w:rFonts w:ascii="Times New Roman" w:hAnsi="Times New Roman" w:cs="Times New Roman"/>
          <w:sz w:val="28"/>
          <w:szCs w:val="28"/>
          <w:lang w:val="kk-KZ"/>
        </w:rPr>
        <w:t>Самым известным носителем гемофилии в истории была королева Виктория. Гемофилия поразила одного из сыновей Виктории (Леопольда, герцога Олбани), а также внуков и правнуков (рожденных от дочерей или внучек), в том числе русского це</w:t>
      </w:r>
      <w:r>
        <w:rPr>
          <w:rFonts w:ascii="Times New Roman" w:hAnsi="Times New Roman" w:cs="Times New Roman"/>
          <w:sz w:val="28"/>
          <w:szCs w:val="28"/>
          <w:lang w:val="kk-KZ"/>
        </w:rPr>
        <w:t>ц</w:t>
      </w:r>
      <w:r w:rsidRPr="009A0E7D">
        <w:rPr>
          <w:rFonts w:ascii="Times New Roman" w:hAnsi="Times New Roman" w:cs="Times New Roman"/>
          <w:sz w:val="28"/>
          <w:szCs w:val="28"/>
          <w:lang w:val="kk-KZ"/>
        </w:rPr>
        <w:t xml:space="preserve">аревича Алексея Николаевича. По этой причине болезнь называли «викторианской болезнью» </w:t>
      </w:r>
      <w:r>
        <w:rPr>
          <w:rFonts w:ascii="Times New Roman" w:hAnsi="Times New Roman" w:cs="Times New Roman"/>
          <w:sz w:val="28"/>
          <w:szCs w:val="28"/>
          <w:lang w:val="kk-KZ"/>
        </w:rPr>
        <w:t>или</w:t>
      </w:r>
      <w:r w:rsidRPr="009A0E7D">
        <w:rPr>
          <w:rFonts w:ascii="Times New Roman" w:hAnsi="Times New Roman" w:cs="Times New Roman"/>
          <w:sz w:val="28"/>
          <w:szCs w:val="28"/>
          <w:lang w:val="kk-KZ"/>
        </w:rPr>
        <w:t xml:space="preserve"> «королевской болезнью». Также для сохранения титула в царской семье иногда заключались браки между близкими родственниками, поэтому заболеваемость гемофилией была высока.</w:t>
      </w:r>
    </w:p>
    <w:p w:rsidR="00693FA6" w:rsidRPr="001322EB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22EB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1322EB">
        <w:rPr>
          <w:rFonts w:ascii="Times New Roman" w:hAnsi="Times New Roman" w:cs="Times New Roman"/>
          <w:sz w:val="28"/>
          <w:szCs w:val="28"/>
          <w:lang w:val="kk-KZ"/>
        </w:rPr>
        <w:t xml:space="preserve"> Русский князь Алексей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был </w:t>
      </w:r>
      <w:r w:rsidRPr="001322EB">
        <w:rPr>
          <w:rFonts w:ascii="Times New Roman" w:hAnsi="Times New Roman" w:cs="Times New Roman"/>
          <w:sz w:val="28"/>
          <w:szCs w:val="28"/>
          <w:lang w:val="kk-KZ"/>
        </w:rPr>
        <w:t>болен гемофилией. Укажите причину гемофилии у княз</w:t>
      </w:r>
      <w:r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1322E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0E7D">
        <w:rPr>
          <w:rFonts w:ascii="Times New Roman" w:hAnsi="Times New Roman" w:cs="Times New Roman"/>
          <w:sz w:val="28"/>
          <w:szCs w:val="28"/>
          <w:lang w:val="kk-KZ"/>
        </w:rPr>
        <w:t>А) унаследовал от отца ген гемофилии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8C5C35">
        <w:rPr>
          <w:rFonts w:ascii="Times New Roman" w:hAnsi="Times New Roman" w:cs="Times New Roman"/>
          <w:sz w:val="28"/>
          <w:szCs w:val="28"/>
          <w:lang w:val="kk-KZ"/>
        </w:rPr>
        <w:t>) унаследовал от матери ген гемофилии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е</w:t>
      </w:r>
      <w:r w:rsidRPr="008C5C35">
        <w:rPr>
          <w:rFonts w:ascii="Times New Roman" w:hAnsi="Times New Roman" w:cs="Times New Roman"/>
          <w:sz w:val="28"/>
          <w:szCs w:val="28"/>
          <w:lang w:val="kk-KZ"/>
        </w:rPr>
        <w:t xml:space="preserve">го сестра Анастасия заболела гемофилией 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8C5C35">
        <w:rPr>
          <w:rFonts w:ascii="Times New Roman" w:hAnsi="Times New Roman" w:cs="Times New Roman"/>
          <w:sz w:val="28"/>
          <w:szCs w:val="28"/>
          <w:lang w:val="kk-KZ"/>
        </w:rPr>
        <w:t xml:space="preserve">) передается от </w:t>
      </w:r>
      <w:r>
        <w:rPr>
          <w:rFonts w:ascii="Times New Roman" w:hAnsi="Times New Roman" w:cs="Times New Roman"/>
          <w:sz w:val="28"/>
          <w:szCs w:val="28"/>
          <w:lang w:val="kk-KZ"/>
        </w:rPr>
        <w:t>деда</w:t>
      </w:r>
      <w:r w:rsidRPr="008C5C35">
        <w:rPr>
          <w:rFonts w:ascii="Times New Roman" w:hAnsi="Times New Roman" w:cs="Times New Roman"/>
          <w:sz w:val="28"/>
          <w:szCs w:val="28"/>
          <w:lang w:val="kk-KZ"/>
        </w:rPr>
        <w:t xml:space="preserve"> к потомк</w:t>
      </w:r>
      <w:r>
        <w:rPr>
          <w:rFonts w:ascii="Times New Roman" w:hAnsi="Times New Roman" w:cs="Times New Roman"/>
          <w:sz w:val="28"/>
          <w:szCs w:val="28"/>
          <w:lang w:val="kk-KZ"/>
        </w:rPr>
        <w:t>ам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5C35">
        <w:rPr>
          <w:rFonts w:ascii="Times New Roman" w:hAnsi="Times New Roman" w:cs="Times New Roman"/>
          <w:sz w:val="28"/>
          <w:szCs w:val="28"/>
          <w:lang w:val="kk-KZ"/>
        </w:rPr>
        <w:t>Е) причина неизвестна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22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C5C35">
        <w:rPr>
          <w:rFonts w:ascii="Times New Roman" w:hAnsi="Times New Roman" w:cs="Times New Roman"/>
          <w:sz w:val="28"/>
          <w:szCs w:val="28"/>
          <w:lang w:val="kk-KZ"/>
        </w:rPr>
        <w:t xml:space="preserve"> Клетки крови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E4FFB">
        <w:rPr>
          <w:rFonts w:ascii="Times New Roman" w:hAnsi="Times New Roman" w:cs="Times New Roman"/>
          <w:color w:val="000000"/>
          <w:sz w:val="28"/>
          <w:szCs w:val="28"/>
          <w:lang w:val="kk-KZ"/>
        </w:rPr>
        <w:t>А) эритроцит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ы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E4FFB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3E4FFB">
        <w:rPr>
          <w:rFonts w:ascii="Times New Roman" w:hAnsi="Times New Roman" w:cs="Times New Roman"/>
          <w:color w:val="000000"/>
          <w:sz w:val="28"/>
          <w:szCs w:val="28"/>
          <w:lang w:val="kk-KZ"/>
        </w:rPr>
        <w:t>нейтрофил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ы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E4FFB">
        <w:rPr>
          <w:rFonts w:ascii="Times New Roman" w:hAnsi="Times New Roman" w:cs="Times New Roman"/>
          <w:color w:val="000000"/>
          <w:sz w:val="28"/>
          <w:szCs w:val="28"/>
          <w:lang w:val="kk-KZ"/>
        </w:rPr>
        <w:t>С) базофил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ы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E4FFB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E4FF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) </w:t>
      </w:r>
      <w:proofErr w:type="gramStart"/>
      <w:r w:rsidRPr="003E4FFB">
        <w:rPr>
          <w:rFonts w:ascii="Times New Roman" w:hAnsi="Times New Roman" w:cs="Times New Roman"/>
          <w:color w:val="000000"/>
          <w:sz w:val="28"/>
          <w:szCs w:val="28"/>
          <w:lang w:val="kk-KZ"/>
        </w:rPr>
        <w:t>эозинофил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ы</w:t>
      </w:r>
      <w:proofErr w:type="gramEnd"/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E4FFB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3E4FF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) </w:t>
      </w:r>
      <w:proofErr w:type="gramStart"/>
      <w:r w:rsidRPr="003E4FFB">
        <w:rPr>
          <w:rFonts w:ascii="Times New Roman" w:hAnsi="Times New Roman" w:cs="Times New Roman"/>
          <w:color w:val="000000"/>
          <w:sz w:val="28"/>
          <w:szCs w:val="28"/>
          <w:lang w:val="kk-KZ"/>
        </w:rPr>
        <w:t>моноцит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ы</w:t>
      </w:r>
      <w:proofErr w:type="gramEnd"/>
    </w:p>
    <w:p w:rsidR="00693FA6" w:rsidRPr="008C5C35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3</w:t>
      </w:r>
      <w:r w:rsidRPr="001322E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.</w:t>
      </w:r>
      <w:r w:rsidRPr="008C5C3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Верна ли концепция? Ответьте «Да», «Нет»: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1276"/>
        <w:gridCol w:w="1383"/>
      </w:tblGrid>
      <w:tr w:rsidR="00693FA6" w:rsidTr="00C80DB3">
        <w:tc>
          <w:tcPr>
            <w:tcW w:w="6912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0C9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Кровь – основа жизни</w:t>
            </w:r>
          </w:p>
        </w:tc>
        <w:tc>
          <w:tcPr>
            <w:tcW w:w="1276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C3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«Да»</w:t>
            </w:r>
          </w:p>
        </w:tc>
        <w:tc>
          <w:tcPr>
            <w:tcW w:w="1383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C3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«Нет»</w:t>
            </w:r>
          </w:p>
        </w:tc>
      </w:tr>
      <w:tr w:rsidR="00693FA6" w:rsidTr="00C80DB3">
        <w:tc>
          <w:tcPr>
            <w:tcW w:w="6912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0C9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Эритроциты. Это эритроциты, которые отвечают за транспортировку кислорода в организме человека. Железосодержащий гемоглобин находится в эритроцитах.</w:t>
            </w:r>
          </w:p>
        </w:tc>
        <w:tc>
          <w:tcPr>
            <w:tcW w:w="1276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C3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«Да»</w:t>
            </w:r>
          </w:p>
        </w:tc>
        <w:tc>
          <w:tcPr>
            <w:tcW w:w="1383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C3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«Нет»</w:t>
            </w:r>
          </w:p>
        </w:tc>
      </w:tr>
      <w:tr w:rsidR="00693FA6" w:rsidTr="00C80DB3">
        <w:tc>
          <w:tcPr>
            <w:tcW w:w="6912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0C9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При свертывании крови фибриноген превращается в нерастворимый фибрин.</w:t>
            </w:r>
          </w:p>
        </w:tc>
        <w:tc>
          <w:tcPr>
            <w:tcW w:w="1276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C3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«Да»</w:t>
            </w:r>
          </w:p>
        </w:tc>
        <w:tc>
          <w:tcPr>
            <w:tcW w:w="1383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C3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«Нет»</w:t>
            </w:r>
          </w:p>
        </w:tc>
      </w:tr>
    </w:tbl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322E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4</w:t>
      </w:r>
      <w:r w:rsidRPr="00A70C9C">
        <w:rPr>
          <w:rFonts w:ascii="Times New Roman" w:hAnsi="Times New Roman" w:cs="Times New Roman"/>
          <w:color w:val="000000"/>
          <w:sz w:val="28"/>
          <w:szCs w:val="28"/>
          <w:lang w:val="kk-KZ"/>
        </w:rPr>
        <w:t>. Количество белка в плазме крови:</w:t>
      </w:r>
    </w:p>
    <w:p w:rsidR="00693FA6" w:rsidRPr="003E4FFB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E4FFB">
        <w:rPr>
          <w:rFonts w:ascii="Times New Roman" w:hAnsi="Times New Roman" w:cs="Times New Roman"/>
          <w:color w:val="000000"/>
          <w:sz w:val="28"/>
          <w:szCs w:val="28"/>
          <w:lang w:val="kk-KZ"/>
        </w:rPr>
        <w:t>А) 6-8</w:t>
      </w:r>
      <w:r w:rsidRPr="00693FA6">
        <w:rPr>
          <w:rFonts w:ascii="Times New Roman" w:hAnsi="Times New Roman" w:cs="Times New Roman"/>
          <w:sz w:val="28"/>
          <w:szCs w:val="28"/>
        </w:rPr>
        <w:t>%</w:t>
      </w:r>
    </w:p>
    <w:p w:rsidR="00693FA6" w:rsidRPr="003E4FFB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E4FFB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3E4FFB">
        <w:rPr>
          <w:rFonts w:ascii="Times New Roman" w:hAnsi="Times New Roman" w:cs="Times New Roman"/>
          <w:color w:val="000000"/>
          <w:sz w:val="28"/>
          <w:szCs w:val="28"/>
          <w:lang w:val="kk-KZ"/>
        </w:rPr>
        <w:t>10-12</w:t>
      </w:r>
      <w:r w:rsidRPr="00693FA6">
        <w:rPr>
          <w:rFonts w:ascii="Times New Roman" w:hAnsi="Times New Roman" w:cs="Times New Roman"/>
          <w:sz w:val="28"/>
          <w:szCs w:val="28"/>
        </w:rPr>
        <w:t>%</w:t>
      </w:r>
    </w:p>
    <w:p w:rsidR="00693FA6" w:rsidRPr="003E4FFB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E4FFB">
        <w:rPr>
          <w:rFonts w:ascii="Times New Roman" w:hAnsi="Times New Roman" w:cs="Times New Roman"/>
          <w:color w:val="000000"/>
          <w:sz w:val="28"/>
          <w:szCs w:val="28"/>
          <w:lang w:val="kk-KZ"/>
        </w:rPr>
        <w:t>С) 3-4</w:t>
      </w:r>
      <w:r w:rsidRPr="00693FA6">
        <w:rPr>
          <w:rFonts w:ascii="Times New Roman" w:hAnsi="Times New Roman" w:cs="Times New Roman"/>
          <w:sz w:val="28"/>
          <w:szCs w:val="28"/>
        </w:rPr>
        <w:t>%</w:t>
      </w:r>
    </w:p>
    <w:p w:rsidR="00693FA6" w:rsidRPr="003E4FFB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A0E7D">
        <w:rPr>
          <w:rFonts w:ascii="Times New Roman" w:hAnsi="Times New Roman" w:cs="Times New Roman"/>
          <w:color w:val="000000"/>
          <w:sz w:val="28"/>
          <w:szCs w:val="28"/>
          <w:lang w:val="kk-KZ"/>
        </w:rPr>
        <w:t>D</w:t>
      </w:r>
      <w:r w:rsidRPr="003E4FFB">
        <w:rPr>
          <w:rFonts w:ascii="Times New Roman" w:hAnsi="Times New Roman" w:cs="Times New Roman"/>
          <w:color w:val="000000"/>
          <w:sz w:val="28"/>
          <w:szCs w:val="28"/>
          <w:lang w:val="kk-KZ"/>
        </w:rPr>
        <w:t>) 0,7-0,8</w:t>
      </w:r>
      <w:r w:rsidRPr="009A0E7D">
        <w:rPr>
          <w:rFonts w:ascii="Times New Roman" w:hAnsi="Times New Roman" w:cs="Times New Roman"/>
          <w:sz w:val="28"/>
          <w:szCs w:val="28"/>
          <w:lang w:val="kk-KZ"/>
        </w:rPr>
        <w:t>%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0E7D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E</w:t>
      </w:r>
      <w:r w:rsidRPr="003E4FFB">
        <w:rPr>
          <w:rFonts w:ascii="Times New Roman" w:hAnsi="Times New Roman" w:cs="Times New Roman"/>
          <w:color w:val="000000"/>
          <w:sz w:val="28"/>
          <w:szCs w:val="28"/>
          <w:lang w:val="kk-KZ"/>
        </w:rPr>
        <w:t>) 15-20</w:t>
      </w:r>
      <w:r w:rsidRPr="009A0E7D">
        <w:rPr>
          <w:rFonts w:ascii="Times New Roman" w:hAnsi="Times New Roman" w:cs="Times New Roman"/>
          <w:sz w:val="28"/>
          <w:szCs w:val="28"/>
          <w:lang w:val="kk-KZ"/>
        </w:rPr>
        <w:t>%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322E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5.</w:t>
      </w:r>
      <w:r w:rsidRPr="00A70C9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70C9C">
        <w:rPr>
          <w:rFonts w:ascii="Times New Roman" w:hAnsi="Times New Roman" w:cs="Times New Roman"/>
          <w:color w:val="000000"/>
          <w:sz w:val="28"/>
          <w:szCs w:val="28"/>
          <w:lang w:val="kk-KZ"/>
        </w:rPr>
        <w:t>У большинства людей эритроциты состоят из нормального гемоглобина А, но для части населения характерен гемоглобин S. Чем отличаются эти эритроциты?</w:t>
      </w:r>
    </w:p>
    <w:p w:rsidR="00693FA6" w:rsidRPr="003E4FFB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693FA6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Ответы: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2045"/>
        <w:gridCol w:w="6940"/>
      </w:tblGrid>
      <w:tr w:rsidR="00693FA6" w:rsidTr="00C80DB3">
        <w:tc>
          <w:tcPr>
            <w:tcW w:w="2045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№1.Задача</w:t>
            </w:r>
          </w:p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940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1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Ответ: Б. (носители гемофилии - только женщины)</w:t>
            </w:r>
          </w:p>
        </w:tc>
      </w:tr>
      <w:tr w:rsidR="00693FA6" w:rsidTr="00C80DB3">
        <w:tc>
          <w:tcPr>
            <w:tcW w:w="2045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№2. Задача</w:t>
            </w:r>
          </w:p>
        </w:tc>
        <w:tc>
          <w:tcPr>
            <w:tcW w:w="6940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</w:p>
        </w:tc>
      </w:tr>
      <w:tr w:rsidR="00693FA6" w:rsidTr="00C80DB3">
        <w:tc>
          <w:tcPr>
            <w:tcW w:w="2045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№3.Задача</w:t>
            </w:r>
          </w:p>
        </w:tc>
        <w:tc>
          <w:tcPr>
            <w:tcW w:w="6940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1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Ответ: 1. Да, 2. Да, 3. Да.</w:t>
            </w:r>
          </w:p>
        </w:tc>
      </w:tr>
      <w:tr w:rsidR="00693FA6" w:rsidTr="00C80DB3">
        <w:tc>
          <w:tcPr>
            <w:tcW w:w="2045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№4.Задача</w:t>
            </w:r>
          </w:p>
        </w:tc>
        <w:tc>
          <w:tcPr>
            <w:tcW w:w="6940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</w:p>
        </w:tc>
      </w:tr>
      <w:tr w:rsidR="00693FA6" w:rsidTr="00C80DB3">
        <w:tc>
          <w:tcPr>
            <w:tcW w:w="2045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№5.Задача</w:t>
            </w:r>
          </w:p>
        </w:tc>
        <w:tc>
          <w:tcPr>
            <w:tcW w:w="6940" w:type="dxa"/>
          </w:tcPr>
          <w:p w:rsidR="00693FA6" w:rsidRDefault="00693FA6" w:rsidP="00693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1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Ответ: У большинства людей эритроциты состоят из нормального гемоглобина А, но для части населения характерен гемоглобин S. Такие эритроциты имеют круглую серповидную форму, вследствие чего плохо переносят кислород, обладают стабильностью и многими другими недостатками. В то же время имеется много носителей серповидно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A1F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клеточной анемии, особенно в тропическом и субтропическом климате, где распространена малярия. Гемоглобин S значительно снижает риск заражения малярией, что предотвращает снижение ассоциированного мутантного гена в больших популяциях.</w:t>
            </w:r>
          </w:p>
        </w:tc>
      </w:tr>
    </w:tbl>
    <w:p w:rsidR="00693FA6" w:rsidRPr="008C5C35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93FA6" w:rsidRPr="003E4FFB" w:rsidRDefault="00693FA6" w:rsidP="00693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1F34" w:rsidRPr="00693FA6" w:rsidRDefault="00401F34" w:rsidP="00693FA6">
      <w:pPr>
        <w:spacing w:after="0" w:line="240" w:lineRule="auto"/>
        <w:jc w:val="both"/>
        <w:rPr>
          <w:lang w:val="kk-KZ"/>
        </w:rPr>
      </w:pPr>
    </w:p>
    <w:sectPr w:rsidR="00401F34" w:rsidRPr="00693FA6" w:rsidSect="00693FA6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992"/>
    <w:rsid w:val="00076992"/>
    <w:rsid w:val="00401F34"/>
    <w:rsid w:val="005E258F"/>
    <w:rsid w:val="00693FA6"/>
    <w:rsid w:val="00AA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FA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FA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443</Words>
  <Characters>2527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Kundyz</dc:creator>
  <cp:keywords/>
  <dc:description/>
  <cp:lastModifiedBy>User</cp:lastModifiedBy>
  <cp:revision>5</cp:revision>
  <dcterms:created xsi:type="dcterms:W3CDTF">2022-01-31T11:26:00Z</dcterms:created>
  <dcterms:modified xsi:type="dcterms:W3CDTF">2022-02-03T14:57:00Z</dcterms:modified>
</cp:coreProperties>
</file>